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B2BDD" w14:textId="77777777" w:rsidR="00E102F7" w:rsidRPr="000A6A03" w:rsidRDefault="0051174E">
      <w:pPr>
        <w:rPr>
          <w:rFonts w:ascii="Times New Roman" w:hAnsi="Times New Roman" w:cs="Times New Roman"/>
          <w:b/>
          <w:sz w:val="24"/>
          <w:szCs w:val="24"/>
        </w:rPr>
      </w:pPr>
      <w:r w:rsidRPr="000A6A03">
        <w:rPr>
          <w:rFonts w:ascii="Times New Roman" w:hAnsi="Times New Roman" w:cs="Times New Roman"/>
          <w:b/>
          <w:sz w:val="24"/>
          <w:szCs w:val="24"/>
        </w:rPr>
        <w:t>Vet Science CDE Results</w:t>
      </w:r>
    </w:p>
    <w:p w14:paraId="419E89B6" w14:textId="77777777" w:rsidR="0051174E" w:rsidRPr="000A6A03" w:rsidRDefault="0051174E">
      <w:pPr>
        <w:rPr>
          <w:rFonts w:ascii="Times New Roman" w:hAnsi="Times New Roman" w:cs="Times New Roman"/>
          <w:sz w:val="24"/>
          <w:szCs w:val="24"/>
        </w:rPr>
      </w:pPr>
      <w:r w:rsidRPr="000A6A03">
        <w:rPr>
          <w:rFonts w:ascii="Times New Roman" w:hAnsi="Times New Roman" w:cs="Times New Roman"/>
          <w:sz w:val="24"/>
          <w:szCs w:val="24"/>
        </w:rPr>
        <w:t>2013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2583"/>
      </w:tblGrid>
      <w:tr w:rsidR="000A6A03" w:rsidRPr="000A6A03" w14:paraId="64A517AA" w14:textId="77777777" w:rsidTr="000A6A03">
        <w:trPr>
          <w:trHeight w:val="256"/>
        </w:trPr>
        <w:tc>
          <w:tcPr>
            <w:tcW w:w="625" w:type="dxa"/>
          </w:tcPr>
          <w:p w14:paraId="54402DB0" w14:textId="77777777" w:rsidR="000A6A03" w:rsidRPr="000A6A03" w:rsidRDefault="000A6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14:paraId="3D258D28" w14:textId="42143F70" w:rsidR="000A6A03" w:rsidRPr="000A6A03" w:rsidRDefault="000A6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</w:t>
            </w:r>
          </w:p>
        </w:tc>
      </w:tr>
      <w:tr w:rsidR="0051174E" w:rsidRPr="000A6A03" w14:paraId="455B1B14" w14:textId="77777777" w:rsidTr="000A6A03">
        <w:trPr>
          <w:trHeight w:val="256"/>
        </w:trPr>
        <w:tc>
          <w:tcPr>
            <w:tcW w:w="625" w:type="dxa"/>
          </w:tcPr>
          <w:p w14:paraId="7A15EF71" w14:textId="77777777" w:rsidR="0051174E" w:rsidRPr="000A6A03" w:rsidRDefault="0051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A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3" w:type="dxa"/>
          </w:tcPr>
          <w:p w14:paraId="368FCA92" w14:textId="77777777" w:rsidR="0051174E" w:rsidRPr="000A6A03" w:rsidRDefault="0051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A03">
              <w:rPr>
                <w:rFonts w:ascii="Times New Roman" w:hAnsi="Times New Roman" w:cs="Times New Roman"/>
                <w:sz w:val="24"/>
                <w:szCs w:val="24"/>
              </w:rPr>
              <w:t>Milbank</w:t>
            </w:r>
          </w:p>
        </w:tc>
      </w:tr>
      <w:tr w:rsidR="0051174E" w:rsidRPr="000A6A03" w14:paraId="69D00F20" w14:textId="77777777" w:rsidTr="000A6A03">
        <w:trPr>
          <w:trHeight w:val="256"/>
        </w:trPr>
        <w:tc>
          <w:tcPr>
            <w:tcW w:w="625" w:type="dxa"/>
          </w:tcPr>
          <w:p w14:paraId="532AB883" w14:textId="77777777" w:rsidR="0051174E" w:rsidRPr="000A6A03" w:rsidRDefault="0051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A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3" w:type="dxa"/>
          </w:tcPr>
          <w:p w14:paraId="28F56929" w14:textId="77777777" w:rsidR="0051174E" w:rsidRPr="000A6A03" w:rsidRDefault="0051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A03">
              <w:rPr>
                <w:rFonts w:ascii="Times New Roman" w:hAnsi="Times New Roman" w:cs="Times New Roman"/>
                <w:sz w:val="24"/>
                <w:szCs w:val="24"/>
              </w:rPr>
              <w:t>Lennox</w:t>
            </w:r>
          </w:p>
        </w:tc>
      </w:tr>
      <w:tr w:rsidR="0051174E" w:rsidRPr="000A6A03" w14:paraId="3C22A6A9" w14:textId="77777777" w:rsidTr="000A6A03">
        <w:trPr>
          <w:trHeight w:val="256"/>
        </w:trPr>
        <w:tc>
          <w:tcPr>
            <w:tcW w:w="625" w:type="dxa"/>
          </w:tcPr>
          <w:p w14:paraId="6DE13888" w14:textId="77777777" w:rsidR="0051174E" w:rsidRPr="000A6A03" w:rsidRDefault="0051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A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3" w:type="dxa"/>
          </w:tcPr>
          <w:p w14:paraId="7442A78C" w14:textId="77777777" w:rsidR="0051174E" w:rsidRPr="000A6A03" w:rsidRDefault="0051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A03">
              <w:rPr>
                <w:rFonts w:ascii="Times New Roman" w:hAnsi="Times New Roman" w:cs="Times New Roman"/>
                <w:sz w:val="24"/>
                <w:szCs w:val="24"/>
              </w:rPr>
              <w:t>Groton</w:t>
            </w:r>
          </w:p>
        </w:tc>
      </w:tr>
    </w:tbl>
    <w:p w14:paraId="059FA6D4" w14:textId="77777777" w:rsidR="000A6A03" w:rsidRDefault="000A6A03">
      <w:pPr>
        <w:rPr>
          <w:rFonts w:ascii="Times New Roman" w:hAnsi="Times New Roman" w:cs="Times New Roman"/>
          <w:sz w:val="24"/>
          <w:szCs w:val="24"/>
        </w:rPr>
      </w:pPr>
    </w:p>
    <w:p w14:paraId="49C8EE6F" w14:textId="3DFBF2D5" w:rsidR="0051174E" w:rsidRPr="000A6A03" w:rsidRDefault="0051174E">
      <w:pPr>
        <w:rPr>
          <w:rFonts w:ascii="Times New Roman" w:hAnsi="Times New Roman" w:cs="Times New Roman"/>
          <w:sz w:val="24"/>
          <w:szCs w:val="24"/>
        </w:rPr>
      </w:pPr>
      <w:r w:rsidRPr="000A6A03">
        <w:rPr>
          <w:rFonts w:ascii="Times New Roman" w:hAnsi="Times New Roman" w:cs="Times New Roman"/>
          <w:sz w:val="24"/>
          <w:szCs w:val="24"/>
        </w:rPr>
        <w:t>2014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2621"/>
      </w:tblGrid>
      <w:tr w:rsidR="000A6A03" w:rsidRPr="000A6A03" w14:paraId="720EC218" w14:textId="77777777" w:rsidTr="000A6A03">
        <w:trPr>
          <w:trHeight w:val="256"/>
        </w:trPr>
        <w:tc>
          <w:tcPr>
            <w:tcW w:w="625" w:type="dxa"/>
          </w:tcPr>
          <w:p w14:paraId="1D501B7E" w14:textId="77777777" w:rsidR="000A6A03" w:rsidRPr="000A6A03" w:rsidRDefault="000A6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14:paraId="253B6141" w14:textId="59E04044" w:rsidR="000A6A03" w:rsidRPr="000A6A03" w:rsidRDefault="000A6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</w:t>
            </w:r>
          </w:p>
        </w:tc>
      </w:tr>
      <w:tr w:rsidR="0051174E" w:rsidRPr="000A6A03" w14:paraId="34166070" w14:textId="77777777" w:rsidTr="000A6A03">
        <w:trPr>
          <w:trHeight w:val="256"/>
        </w:trPr>
        <w:tc>
          <w:tcPr>
            <w:tcW w:w="625" w:type="dxa"/>
          </w:tcPr>
          <w:p w14:paraId="3C6FE56D" w14:textId="77777777" w:rsidR="0051174E" w:rsidRPr="000A6A03" w:rsidRDefault="0051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A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1" w:type="dxa"/>
          </w:tcPr>
          <w:p w14:paraId="2BC15CEB" w14:textId="77777777" w:rsidR="0051174E" w:rsidRPr="000A6A03" w:rsidRDefault="0051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A03">
              <w:rPr>
                <w:rFonts w:ascii="Times New Roman" w:hAnsi="Times New Roman" w:cs="Times New Roman"/>
                <w:sz w:val="24"/>
                <w:szCs w:val="24"/>
              </w:rPr>
              <w:t>Milbank</w:t>
            </w:r>
          </w:p>
        </w:tc>
      </w:tr>
      <w:tr w:rsidR="0051174E" w:rsidRPr="000A6A03" w14:paraId="35798FCB" w14:textId="77777777" w:rsidTr="000A6A03">
        <w:trPr>
          <w:trHeight w:val="256"/>
        </w:trPr>
        <w:tc>
          <w:tcPr>
            <w:tcW w:w="625" w:type="dxa"/>
          </w:tcPr>
          <w:p w14:paraId="597E83F3" w14:textId="77777777" w:rsidR="0051174E" w:rsidRPr="000A6A03" w:rsidRDefault="0051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A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1" w:type="dxa"/>
          </w:tcPr>
          <w:p w14:paraId="6598E441" w14:textId="77777777" w:rsidR="0051174E" w:rsidRPr="000A6A03" w:rsidRDefault="0051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A03">
              <w:rPr>
                <w:rFonts w:ascii="Times New Roman" w:hAnsi="Times New Roman" w:cs="Times New Roman"/>
                <w:sz w:val="24"/>
                <w:szCs w:val="24"/>
              </w:rPr>
              <w:t>Mitchell</w:t>
            </w:r>
          </w:p>
        </w:tc>
      </w:tr>
      <w:tr w:rsidR="0051174E" w:rsidRPr="000A6A03" w14:paraId="7DAEE734" w14:textId="77777777" w:rsidTr="000A6A03">
        <w:trPr>
          <w:trHeight w:val="256"/>
        </w:trPr>
        <w:tc>
          <w:tcPr>
            <w:tcW w:w="625" w:type="dxa"/>
          </w:tcPr>
          <w:p w14:paraId="138E3418" w14:textId="77777777" w:rsidR="0051174E" w:rsidRPr="000A6A03" w:rsidRDefault="0051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A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1" w:type="dxa"/>
          </w:tcPr>
          <w:p w14:paraId="51712BEC" w14:textId="11240FD8" w:rsidR="0051174E" w:rsidRPr="000A6A03" w:rsidRDefault="0051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A03">
              <w:rPr>
                <w:rFonts w:ascii="Times New Roman" w:hAnsi="Times New Roman" w:cs="Times New Roman"/>
                <w:sz w:val="24"/>
                <w:szCs w:val="24"/>
              </w:rPr>
              <w:t>Hitch</w:t>
            </w:r>
            <w:r w:rsidR="000A6A0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0A6A03">
              <w:rPr>
                <w:rFonts w:ascii="Times New Roman" w:hAnsi="Times New Roman" w:cs="Times New Roman"/>
                <w:sz w:val="24"/>
                <w:szCs w:val="24"/>
              </w:rPr>
              <w:t>ock-Tulare</w:t>
            </w:r>
          </w:p>
        </w:tc>
      </w:tr>
    </w:tbl>
    <w:p w14:paraId="39E8BA5D" w14:textId="77777777" w:rsidR="0051174E" w:rsidRPr="000A6A03" w:rsidRDefault="0051174E">
      <w:pPr>
        <w:rPr>
          <w:rFonts w:ascii="Times New Roman" w:hAnsi="Times New Roman" w:cs="Times New Roman"/>
          <w:sz w:val="24"/>
          <w:szCs w:val="24"/>
        </w:rPr>
      </w:pPr>
    </w:p>
    <w:p w14:paraId="30426105" w14:textId="77777777" w:rsidR="0051174E" w:rsidRPr="000A6A03" w:rsidRDefault="0051174E">
      <w:pPr>
        <w:rPr>
          <w:rFonts w:ascii="Times New Roman" w:hAnsi="Times New Roman" w:cs="Times New Roman"/>
          <w:sz w:val="24"/>
          <w:szCs w:val="24"/>
        </w:rPr>
      </w:pPr>
      <w:r w:rsidRPr="000A6A03">
        <w:rPr>
          <w:rFonts w:ascii="Times New Roman" w:hAnsi="Times New Roman" w:cs="Times New Roman"/>
          <w:sz w:val="24"/>
          <w:szCs w:val="24"/>
        </w:rPr>
        <w:t>2015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2637"/>
      </w:tblGrid>
      <w:tr w:rsidR="000A6A03" w:rsidRPr="000A6A03" w14:paraId="6D621C85" w14:textId="77777777" w:rsidTr="000A6A03">
        <w:trPr>
          <w:trHeight w:val="256"/>
        </w:trPr>
        <w:tc>
          <w:tcPr>
            <w:tcW w:w="625" w:type="dxa"/>
          </w:tcPr>
          <w:p w14:paraId="0A082010" w14:textId="77777777" w:rsidR="000A6A03" w:rsidRPr="000A6A03" w:rsidRDefault="000A6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14:paraId="74C2B9E3" w14:textId="07EA9687" w:rsidR="000A6A03" w:rsidRPr="000A6A03" w:rsidRDefault="000A6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</w:t>
            </w:r>
          </w:p>
        </w:tc>
      </w:tr>
      <w:tr w:rsidR="0051174E" w:rsidRPr="000A6A03" w14:paraId="11649467" w14:textId="77777777" w:rsidTr="000A6A03">
        <w:trPr>
          <w:trHeight w:val="256"/>
        </w:trPr>
        <w:tc>
          <w:tcPr>
            <w:tcW w:w="625" w:type="dxa"/>
          </w:tcPr>
          <w:p w14:paraId="7D90D17B" w14:textId="77777777" w:rsidR="0051174E" w:rsidRPr="000A6A03" w:rsidRDefault="0051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A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7" w:type="dxa"/>
          </w:tcPr>
          <w:p w14:paraId="37C165A1" w14:textId="77777777" w:rsidR="0051174E" w:rsidRPr="000A6A03" w:rsidRDefault="0051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A03">
              <w:rPr>
                <w:rFonts w:ascii="Times New Roman" w:hAnsi="Times New Roman" w:cs="Times New Roman"/>
                <w:sz w:val="24"/>
                <w:szCs w:val="24"/>
              </w:rPr>
              <w:t>Lennox-</w:t>
            </w:r>
            <w:proofErr w:type="spellStart"/>
            <w:r w:rsidRPr="000A6A03">
              <w:rPr>
                <w:rFonts w:ascii="Times New Roman" w:hAnsi="Times New Roman" w:cs="Times New Roman"/>
                <w:sz w:val="24"/>
                <w:szCs w:val="24"/>
              </w:rPr>
              <w:t>Sundstrum</w:t>
            </w:r>
            <w:proofErr w:type="spellEnd"/>
          </w:p>
        </w:tc>
      </w:tr>
      <w:tr w:rsidR="0051174E" w:rsidRPr="000A6A03" w14:paraId="08025633" w14:textId="77777777" w:rsidTr="000A6A03">
        <w:trPr>
          <w:trHeight w:val="256"/>
        </w:trPr>
        <w:tc>
          <w:tcPr>
            <w:tcW w:w="625" w:type="dxa"/>
          </w:tcPr>
          <w:p w14:paraId="5A9DEEC3" w14:textId="77777777" w:rsidR="0051174E" w:rsidRPr="000A6A03" w:rsidRDefault="00E6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A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7" w:type="dxa"/>
          </w:tcPr>
          <w:p w14:paraId="77DD8348" w14:textId="77777777" w:rsidR="0051174E" w:rsidRPr="000A6A03" w:rsidRDefault="00E6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A03">
              <w:rPr>
                <w:rFonts w:ascii="Times New Roman" w:hAnsi="Times New Roman" w:cs="Times New Roman"/>
                <w:sz w:val="24"/>
                <w:szCs w:val="24"/>
              </w:rPr>
              <w:t>Mitchell</w:t>
            </w:r>
          </w:p>
        </w:tc>
      </w:tr>
      <w:tr w:rsidR="0051174E" w:rsidRPr="000A6A03" w14:paraId="5A3F27F7" w14:textId="77777777" w:rsidTr="000A6A03">
        <w:trPr>
          <w:trHeight w:val="256"/>
        </w:trPr>
        <w:tc>
          <w:tcPr>
            <w:tcW w:w="625" w:type="dxa"/>
          </w:tcPr>
          <w:p w14:paraId="5CB18B83" w14:textId="77777777" w:rsidR="0051174E" w:rsidRPr="000A6A03" w:rsidRDefault="00E6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A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7" w:type="dxa"/>
          </w:tcPr>
          <w:p w14:paraId="22420825" w14:textId="77777777" w:rsidR="0051174E" w:rsidRPr="000A6A03" w:rsidRDefault="00E6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A03">
              <w:rPr>
                <w:rFonts w:ascii="Times New Roman" w:hAnsi="Times New Roman" w:cs="Times New Roman"/>
                <w:sz w:val="24"/>
                <w:szCs w:val="24"/>
              </w:rPr>
              <w:t>Faulkton</w:t>
            </w:r>
          </w:p>
        </w:tc>
      </w:tr>
    </w:tbl>
    <w:p w14:paraId="43ED153C" w14:textId="77777777" w:rsidR="0051174E" w:rsidRPr="000A6A03" w:rsidRDefault="0051174E">
      <w:pPr>
        <w:rPr>
          <w:rFonts w:ascii="Times New Roman" w:hAnsi="Times New Roman" w:cs="Times New Roman"/>
          <w:sz w:val="24"/>
          <w:szCs w:val="24"/>
        </w:rPr>
      </w:pPr>
    </w:p>
    <w:p w14:paraId="795464DA" w14:textId="77777777" w:rsidR="00E65545" w:rsidRPr="000A6A03" w:rsidRDefault="00E65545">
      <w:pPr>
        <w:rPr>
          <w:rFonts w:ascii="Times New Roman" w:hAnsi="Times New Roman" w:cs="Times New Roman"/>
          <w:sz w:val="24"/>
          <w:szCs w:val="24"/>
        </w:rPr>
      </w:pPr>
      <w:r w:rsidRPr="000A6A03">
        <w:rPr>
          <w:rFonts w:ascii="Times New Roman" w:hAnsi="Times New Roman" w:cs="Times New Roman"/>
          <w:sz w:val="24"/>
          <w:szCs w:val="24"/>
        </w:rPr>
        <w:t>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2687"/>
      </w:tblGrid>
      <w:tr w:rsidR="000A6A03" w:rsidRPr="000A6A03" w14:paraId="6E0940A5" w14:textId="77777777" w:rsidTr="000A6A03">
        <w:trPr>
          <w:trHeight w:val="256"/>
        </w:trPr>
        <w:tc>
          <w:tcPr>
            <w:tcW w:w="625" w:type="dxa"/>
          </w:tcPr>
          <w:p w14:paraId="1BB0C8B8" w14:textId="77777777" w:rsidR="000A6A03" w:rsidRPr="000A6A03" w:rsidRDefault="000A6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14:paraId="6810F80F" w14:textId="4598F388" w:rsidR="000A6A03" w:rsidRPr="000A6A03" w:rsidRDefault="000A6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</w:t>
            </w:r>
          </w:p>
        </w:tc>
      </w:tr>
      <w:tr w:rsidR="00E65545" w:rsidRPr="000A6A03" w14:paraId="5EBEF8FE" w14:textId="77777777" w:rsidTr="000A6A03">
        <w:trPr>
          <w:trHeight w:val="256"/>
        </w:trPr>
        <w:tc>
          <w:tcPr>
            <w:tcW w:w="625" w:type="dxa"/>
          </w:tcPr>
          <w:p w14:paraId="35ADF908" w14:textId="77777777" w:rsidR="00E65545" w:rsidRPr="000A6A03" w:rsidRDefault="00E6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A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7" w:type="dxa"/>
          </w:tcPr>
          <w:p w14:paraId="6E3768DE" w14:textId="77777777" w:rsidR="00E65545" w:rsidRPr="000A6A03" w:rsidRDefault="00E6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A03">
              <w:rPr>
                <w:rFonts w:ascii="Times New Roman" w:hAnsi="Times New Roman" w:cs="Times New Roman"/>
                <w:sz w:val="24"/>
                <w:szCs w:val="24"/>
              </w:rPr>
              <w:t>Mitchell</w:t>
            </w:r>
          </w:p>
        </w:tc>
      </w:tr>
      <w:tr w:rsidR="00E65545" w:rsidRPr="000A6A03" w14:paraId="342E99E8" w14:textId="77777777" w:rsidTr="000A6A03">
        <w:trPr>
          <w:trHeight w:val="256"/>
        </w:trPr>
        <w:tc>
          <w:tcPr>
            <w:tcW w:w="625" w:type="dxa"/>
          </w:tcPr>
          <w:p w14:paraId="5F631B49" w14:textId="77777777" w:rsidR="00E65545" w:rsidRPr="000A6A03" w:rsidRDefault="00E6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A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7" w:type="dxa"/>
          </w:tcPr>
          <w:p w14:paraId="781AB8C0" w14:textId="77777777" w:rsidR="00E65545" w:rsidRPr="000A6A03" w:rsidRDefault="00E6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A03">
              <w:rPr>
                <w:rFonts w:ascii="Times New Roman" w:hAnsi="Times New Roman" w:cs="Times New Roman"/>
                <w:sz w:val="24"/>
                <w:szCs w:val="24"/>
              </w:rPr>
              <w:t>Highmore</w:t>
            </w:r>
          </w:p>
        </w:tc>
      </w:tr>
      <w:tr w:rsidR="00E65545" w:rsidRPr="000A6A03" w14:paraId="22C6704F" w14:textId="77777777" w:rsidTr="000A6A03">
        <w:trPr>
          <w:trHeight w:val="256"/>
        </w:trPr>
        <w:tc>
          <w:tcPr>
            <w:tcW w:w="625" w:type="dxa"/>
          </w:tcPr>
          <w:p w14:paraId="7AD3325E" w14:textId="77777777" w:rsidR="00E65545" w:rsidRPr="000A6A03" w:rsidRDefault="00E6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A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7" w:type="dxa"/>
          </w:tcPr>
          <w:p w14:paraId="13403F3B" w14:textId="77777777" w:rsidR="00E65545" w:rsidRPr="000A6A03" w:rsidRDefault="00E6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A03">
              <w:rPr>
                <w:rFonts w:ascii="Times New Roman" w:hAnsi="Times New Roman" w:cs="Times New Roman"/>
                <w:sz w:val="24"/>
                <w:szCs w:val="24"/>
              </w:rPr>
              <w:t>McCook Central</w:t>
            </w:r>
          </w:p>
        </w:tc>
      </w:tr>
    </w:tbl>
    <w:p w14:paraId="31CF512E" w14:textId="77777777" w:rsidR="00E65545" w:rsidRPr="000A6A03" w:rsidRDefault="00E65545">
      <w:pPr>
        <w:rPr>
          <w:rFonts w:ascii="Times New Roman" w:hAnsi="Times New Roman" w:cs="Times New Roman"/>
          <w:sz w:val="24"/>
          <w:szCs w:val="24"/>
        </w:rPr>
      </w:pPr>
    </w:p>
    <w:p w14:paraId="796A1A50" w14:textId="77777777" w:rsidR="00E65545" w:rsidRPr="000A6A03" w:rsidRDefault="00E65545">
      <w:pPr>
        <w:rPr>
          <w:rFonts w:ascii="Times New Roman" w:hAnsi="Times New Roman" w:cs="Times New Roman"/>
          <w:sz w:val="24"/>
          <w:szCs w:val="24"/>
        </w:rPr>
      </w:pPr>
      <w:r w:rsidRPr="000A6A03">
        <w:rPr>
          <w:rFonts w:ascii="Times New Roman" w:hAnsi="Times New Roman" w:cs="Times New Roman"/>
          <w:sz w:val="24"/>
          <w:szCs w:val="24"/>
        </w:rPr>
        <w:t>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2755"/>
      </w:tblGrid>
      <w:tr w:rsidR="000A6A03" w:rsidRPr="000A6A03" w14:paraId="31D33C6D" w14:textId="77777777" w:rsidTr="000A6A03">
        <w:trPr>
          <w:trHeight w:val="256"/>
        </w:trPr>
        <w:tc>
          <w:tcPr>
            <w:tcW w:w="625" w:type="dxa"/>
          </w:tcPr>
          <w:p w14:paraId="66FA1B8E" w14:textId="77777777" w:rsidR="000A6A03" w:rsidRPr="000A6A03" w:rsidRDefault="000A6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14:paraId="24001285" w14:textId="272D9CC9" w:rsidR="000A6A03" w:rsidRPr="000A6A03" w:rsidRDefault="000A6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</w:t>
            </w:r>
          </w:p>
        </w:tc>
      </w:tr>
      <w:tr w:rsidR="00E65545" w:rsidRPr="000A6A03" w14:paraId="31ED2ECB" w14:textId="77777777" w:rsidTr="000A6A03">
        <w:trPr>
          <w:trHeight w:val="256"/>
        </w:trPr>
        <w:tc>
          <w:tcPr>
            <w:tcW w:w="625" w:type="dxa"/>
          </w:tcPr>
          <w:p w14:paraId="76806FA3" w14:textId="77777777" w:rsidR="00E65545" w:rsidRPr="000A6A03" w:rsidRDefault="00E6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A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5" w:type="dxa"/>
          </w:tcPr>
          <w:p w14:paraId="3847B4BB" w14:textId="77777777" w:rsidR="00E65545" w:rsidRPr="000A6A03" w:rsidRDefault="00E6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A03">
              <w:rPr>
                <w:rFonts w:ascii="Times New Roman" w:hAnsi="Times New Roman" w:cs="Times New Roman"/>
                <w:sz w:val="24"/>
                <w:szCs w:val="24"/>
              </w:rPr>
              <w:t>McCook Central</w:t>
            </w:r>
          </w:p>
        </w:tc>
      </w:tr>
      <w:tr w:rsidR="00E65545" w:rsidRPr="000A6A03" w14:paraId="357C85C5" w14:textId="77777777" w:rsidTr="000A6A03">
        <w:trPr>
          <w:trHeight w:val="256"/>
        </w:trPr>
        <w:tc>
          <w:tcPr>
            <w:tcW w:w="625" w:type="dxa"/>
          </w:tcPr>
          <w:p w14:paraId="7328F8CF" w14:textId="77777777" w:rsidR="00E65545" w:rsidRPr="000A6A03" w:rsidRDefault="00E6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A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5" w:type="dxa"/>
          </w:tcPr>
          <w:p w14:paraId="05DE1FF4" w14:textId="77777777" w:rsidR="00E65545" w:rsidRPr="000A6A03" w:rsidRDefault="00E6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A03">
              <w:rPr>
                <w:rFonts w:ascii="Times New Roman" w:hAnsi="Times New Roman" w:cs="Times New Roman"/>
                <w:sz w:val="24"/>
                <w:szCs w:val="24"/>
              </w:rPr>
              <w:t>Rapid City</w:t>
            </w:r>
          </w:p>
        </w:tc>
      </w:tr>
      <w:tr w:rsidR="00E65545" w:rsidRPr="000A6A03" w14:paraId="3587AB8A" w14:textId="77777777" w:rsidTr="000A6A03">
        <w:trPr>
          <w:trHeight w:val="256"/>
        </w:trPr>
        <w:tc>
          <w:tcPr>
            <w:tcW w:w="625" w:type="dxa"/>
          </w:tcPr>
          <w:p w14:paraId="05249DE7" w14:textId="77777777" w:rsidR="00E65545" w:rsidRPr="000A6A03" w:rsidRDefault="00E6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A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5" w:type="dxa"/>
          </w:tcPr>
          <w:p w14:paraId="68CA5765" w14:textId="77777777" w:rsidR="00E65545" w:rsidRPr="000A6A03" w:rsidRDefault="00E6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A03">
              <w:rPr>
                <w:rFonts w:ascii="Times New Roman" w:hAnsi="Times New Roman" w:cs="Times New Roman"/>
                <w:sz w:val="24"/>
                <w:szCs w:val="24"/>
              </w:rPr>
              <w:t>Groton</w:t>
            </w:r>
          </w:p>
        </w:tc>
      </w:tr>
    </w:tbl>
    <w:p w14:paraId="30CC8B8D" w14:textId="5532F5D2" w:rsidR="00E65545" w:rsidRPr="000A6A03" w:rsidRDefault="00E65545">
      <w:pPr>
        <w:rPr>
          <w:rFonts w:ascii="Times New Roman" w:hAnsi="Times New Roman" w:cs="Times New Roman"/>
          <w:sz w:val="24"/>
          <w:szCs w:val="24"/>
        </w:rPr>
      </w:pPr>
    </w:p>
    <w:p w14:paraId="1F0D5B5F" w14:textId="631CE643" w:rsidR="00BF4A01" w:rsidRPr="000A6A03" w:rsidRDefault="00BF4A01">
      <w:pPr>
        <w:rPr>
          <w:rFonts w:ascii="Times New Roman" w:hAnsi="Times New Roman" w:cs="Times New Roman"/>
          <w:sz w:val="24"/>
          <w:szCs w:val="24"/>
        </w:rPr>
      </w:pPr>
      <w:r w:rsidRPr="000A6A03">
        <w:rPr>
          <w:rFonts w:ascii="Times New Roman" w:hAnsi="Times New Roman" w:cs="Times New Roman"/>
          <w:sz w:val="24"/>
          <w:szCs w:val="24"/>
        </w:rPr>
        <w:t>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2771"/>
      </w:tblGrid>
      <w:tr w:rsidR="000A6A03" w:rsidRPr="000A6A03" w14:paraId="29AC992B" w14:textId="77777777" w:rsidTr="000A6A03">
        <w:trPr>
          <w:trHeight w:val="256"/>
        </w:trPr>
        <w:tc>
          <w:tcPr>
            <w:tcW w:w="625" w:type="dxa"/>
          </w:tcPr>
          <w:p w14:paraId="42023B94" w14:textId="77777777" w:rsidR="000A6A03" w:rsidRPr="000A6A03" w:rsidRDefault="000A6A03" w:rsidP="00427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14:paraId="6AB48058" w14:textId="71E9CD23" w:rsidR="000A6A03" w:rsidRPr="000A6A03" w:rsidRDefault="000A6A03" w:rsidP="00427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</w:t>
            </w:r>
          </w:p>
        </w:tc>
      </w:tr>
      <w:tr w:rsidR="00BF4A01" w:rsidRPr="000A6A03" w14:paraId="6D986015" w14:textId="77777777" w:rsidTr="000A6A03">
        <w:trPr>
          <w:trHeight w:val="256"/>
        </w:trPr>
        <w:tc>
          <w:tcPr>
            <w:tcW w:w="625" w:type="dxa"/>
          </w:tcPr>
          <w:p w14:paraId="1CEB7BA8" w14:textId="77777777" w:rsidR="00BF4A01" w:rsidRPr="000A6A03" w:rsidRDefault="00BF4A01" w:rsidP="00427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A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1" w:type="dxa"/>
          </w:tcPr>
          <w:p w14:paraId="10F3A1F1" w14:textId="53F83AA6" w:rsidR="00BF4A01" w:rsidRPr="000A6A03" w:rsidRDefault="00BF4A01" w:rsidP="00427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A03">
              <w:rPr>
                <w:rFonts w:ascii="Times New Roman" w:hAnsi="Times New Roman" w:cs="Times New Roman"/>
                <w:sz w:val="24"/>
                <w:szCs w:val="24"/>
              </w:rPr>
              <w:t>Highmore</w:t>
            </w:r>
          </w:p>
        </w:tc>
      </w:tr>
      <w:tr w:rsidR="00BF4A01" w:rsidRPr="000A6A03" w14:paraId="35BB9A7A" w14:textId="77777777" w:rsidTr="000A6A03">
        <w:trPr>
          <w:trHeight w:val="256"/>
        </w:trPr>
        <w:tc>
          <w:tcPr>
            <w:tcW w:w="625" w:type="dxa"/>
          </w:tcPr>
          <w:p w14:paraId="09AAF50D" w14:textId="77777777" w:rsidR="00BF4A01" w:rsidRPr="000A6A03" w:rsidRDefault="00BF4A01" w:rsidP="00427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A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1" w:type="dxa"/>
          </w:tcPr>
          <w:p w14:paraId="7E87AB17" w14:textId="24CC2404" w:rsidR="00BF4A01" w:rsidRPr="000A6A03" w:rsidRDefault="00BF4A01" w:rsidP="00427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A03">
              <w:rPr>
                <w:rFonts w:ascii="Times New Roman" w:hAnsi="Times New Roman" w:cs="Times New Roman"/>
                <w:sz w:val="24"/>
                <w:szCs w:val="24"/>
              </w:rPr>
              <w:t>Brooking</w:t>
            </w:r>
            <w:r w:rsidR="00AE370A" w:rsidRPr="000A6A0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BF4A01" w:rsidRPr="000A6A03" w14:paraId="7E71E773" w14:textId="77777777" w:rsidTr="000A6A03">
        <w:trPr>
          <w:trHeight w:val="256"/>
        </w:trPr>
        <w:tc>
          <w:tcPr>
            <w:tcW w:w="625" w:type="dxa"/>
          </w:tcPr>
          <w:p w14:paraId="7921FD61" w14:textId="77777777" w:rsidR="00BF4A01" w:rsidRPr="000A6A03" w:rsidRDefault="00BF4A01" w:rsidP="00427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A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1" w:type="dxa"/>
          </w:tcPr>
          <w:p w14:paraId="280261E2" w14:textId="33544E2C" w:rsidR="00BF4A01" w:rsidRPr="000A6A03" w:rsidRDefault="00BF4A01" w:rsidP="00427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A03">
              <w:rPr>
                <w:rFonts w:ascii="Times New Roman" w:hAnsi="Times New Roman" w:cs="Times New Roman"/>
                <w:sz w:val="24"/>
                <w:szCs w:val="24"/>
              </w:rPr>
              <w:t>Winner</w:t>
            </w:r>
          </w:p>
        </w:tc>
      </w:tr>
    </w:tbl>
    <w:p w14:paraId="510326EE" w14:textId="77777777" w:rsidR="000A6A03" w:rsidRDefault="000A6A03">
      <w:pPr>
        <w:rPr>
          <w:rFonts w:ascii="Times New Roman" w:hAnsi="Times New Roman" w:cs="Times New Roman"/>
          <w:sz w:val="24"/>
          <w:szCs w:val="24"/>
        </w:rPr>
      </w:pPr>
    </w:p>
    <w:p w14:paraId="66BA8775" w14:textId="5526EA9B" w:rsidR="00BF4A01" w:rsidRPr="000A6A03" w:rsidRDefault="00BF4A01">
      <w:pPr>
        <w:rPr>
          <w:rFonts w:ascii="Times New Roman" w:hAnsi="Times New Roman" w:cs="Times New Roman"/>
          <w:sz w:val="24"/>
          <w:szCs w:val="24"/>
        </w:rPr>
      </w:pPr>
      <w:r w:rsidRPr="000A6A03">
        <w:rPr>
          <w:rFonts w:ascii="Times New Roman" w:hAnsi="Times New Roman" w:cs="Times New Roman"/>
          <w:sz w:val="24"/>
          <w:szCs w:val="24"/>
        </w:rPr>
        <w:lastRenderedPageBreak/>
        <w:t>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2871"/>
      </w:tblGrid>
      <w:tr w:rsidR="000A6A03" w:rsidRPr="000A6A03" w14:paraId="5AE12176" w14:textId="77777777" w:rsidTr="000A6A03">
        <w:trPr>
          <w:trHeight w:val="256"/>
        </w:trPr>
        <w:tc>
          <w:tcPr>
            <w:tcW w:w="625" w:type="dxa"/>
          </w:tcPr>
          <w:p w14:paraId="5FEEDE35" w14:textId="77777777" w:rsidR="000A6A03" w:rsidRPr="000A6A03" w:rsidRDefault="000A6A03" w:rsidP="00427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14:paraId="69CF9056" w14:textId="228E0ACD" w:rsidR="000A6A03" w:rsidRPr="000A6A03" w:rsidRDefault="000A6A03" w:rsidP="00427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</w:t>
            </w:r>
          </w:p>
        </w:tc>
      </w:tr>
      <w:tr w:rsidR="00BF4A01" w:rsidRPr="000A6A03" w14:paraId="4DFE1DC7" w14:textId="77777777" w:rsidTr="000A6A03">
        <w:trPr>
          <w:trHeight w:val="256"/>
        </w:trPr>
        <w:tc>
          <w:tcPr>
            <w:tcW w:w="625" w:type="dxa"/>
          </w:tcPr>
          <w:p w14:paraId="4E21E937" w14:textId="77777777" w:rsidR="00BF4A01" w:rsidRPr="000A6A03" w:rsidRDefault="00BF4A01" w:rsidP="00427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A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1" w:type="dxa"/>
          </w:tcPr>
          <w:p w14:paraId="05FCCAD6" w14:textId="05663EA0" w:rsidR="00BF4A01" w:rsidRPr="000A6A03" w:rsidRDefault="00BF4A01" w:rsidP="00427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A03">
              <w:rPr>
                <w:rFonts w:ascii="Times New Roman" w:hAnsi="Times New Roman" w:cs="Times New Roman"/>
                <w:sz w:val="24"/>
                <w:szCs w:val="24"/>
              </w:rPr>
              <w:t xml:space="preserve">Rapid City </w:t>
            </w:r>
          </w:p>
        </w:tc>
      </w:tr>
      <w:tr w:rsidR="00BF4A01" w:rsidRPr="000A6A03" w14:paraId="3E604625" w14:textId="77777777" w:rsidTr="000A6A03">
        <w:trPr>
          <w:trHeight w:val="256"/>
        </w:trPr>
        <w:tc>
          <w:tcPr>
            <w:tcW w:w="625" w:type="dxa"/>
          </w:tcPr>
          <w:p w14:paraId="28C93150" w14:textId="77777777" w:rsidR="00BF4A01" w:rsidRPr="000A6A03" w:rsidRDefault="00BF4A01" w:rsidP="00427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A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1" w:type="dxa"/>
          </w:tcPr>
          <w:p w14:paraId="4975919E" w14:textId="64CC5B36" w:rsidR="00BF4A01" w:rsidRPr="000A6A03" w:rsidRDefault="00BF4A01" w:rsidP="00427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A03">
              <w:rPr>
                <w:rFonts w:ascii="Times New Roman" w:hAnsi="Times New Roman" w:cs="Times New Roman"/>
                <w:sz w:val="24"/>
                <w:szCs w:val="24"/>
              </w:rPr>
              <w:t>Brooking</w:t>
            </w:r>
            <w:r w:rsidR="00AE370A" w:rsidRPr="000A6A0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BF4A01" w:rsidRPr="000A6A03" w14:paraId="3563C941" w14:textId="77777777" w:rsidTr="000A6A03">
        <w:trPr>
          <w:trHeight w:val="256"/>
        </w:trPr>
        <w:tc>
          <w:tcPr>
            <w:tcW w:w="625" w:type="dxa"/>
          </w:tcPr>
          <w:p w14:paraId="0E6FDAED" w14:textId="77777777" w:rsidR="00BF4A01" w:rsidRPr="000A6A03" w:rsidRDefault="00BF4A01" w:rsidP="00427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A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1" w:type="dxa"/>
          </w:tcPr>
          <w:p w14:paraId="742E75A2" w14:textId="77777777" w:rsidR="00BF4A01" w:rsidRPr="000A6A03" w:rsidRDefault="00BF4A01" w:rsidP="00427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A03">
              <w:rPr>
                <w:rFonts w:ascii="Times New Roman" w:hAnsi="Times New Roman" w:cs="Times New Roman"/>
                <w:sz w:val="24"/>
                <w:szCs w:val="24"/>
              </w:rPr>
              <w:t>Winner</w:t>
            </w:r>
          </w:p>
        </w:tc>
        <w:bookmarkStart w:id="0" w:name="_GoBack"/>
        <w:bookmarkEnd w:id="0"/>
      </w:tr>
    </w:tbl>
    <w:p w14:paraId="5D4C2B31" w14:textId="77777777" w:rsidR="00BF4A01" w:rsidRPr="000A6A03" w:rsidRDefault="00BF4A01">
      <w:pPr>
        <w:rPr>
          <w:rFonts w:ascii="Times New Roman" w:hAnsi="Times New Roman" w:cs="Times New Roman"/>
          <w:sz w:val="24"/>
          <w:szCs w:val="24"/>
        </w:rPr>
      </w:pPr>
    </w:p>
    <w:sectPr w:rsidR="00BF4A01" w:rsidRPr="000A6A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74E"/>
    <w:rsid w:val="000A6A03"/>
    <w:rsid w:val="0051174E"/>
    <w:rsid w:val="00AE370A"/>
    <w:rsid w:val="00BF4A01"/>
    <w:rsid w:val="00E102F7"/>
    <w:rsid w:val="00E6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51766"/>
  <w15:chartTrackingRefBased/>
  <w15:docId w15:val="{15B35600-4CC2-4C6C-87CD-5FEB70079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1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McCook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Rieckman</dc:creator>
  <cp:keywords/>
  <dc:description/>
  <cp:lastModifiedBy>20Emily Bies</cp:lastModifiedBy>
  <cp:revision>2</cp:revision>
  <dcterms:created xsi:type="dcterms:W3CDTF">2020-01-22T20:28:00Z</dcterms:created>
  <dcterms:modified xsi:type="dcterms:W3CDTF">2020-01-22T20:28:00Z</dcterms:modified>
</cp:coreProperties>
</file>